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766C68" w:rsidRDefault="00766C68" w:rsidP="00D31D50">
      <w:pPr>
        <w:spacing w:line="220" w:lineRule="atLeast"/>
        <w:rPr>
          <w:rFonts w:asciiTheme="minorEastAsia" w:eastAsiaTheme="minorEastAsia" w:hAnsiTheme="minorEastAsia" w:hint="eastAsia"/>
          <w:sz w:val="32"/>
          <w:szCs w:val="32"/>
        </w:rPr>
      </w:pPr>
      <w:r w:rsidRPr="00766C68">
        <w:rPr>
          <w:rFonts w:asciiTheme="minorEastAsia" w:eastAsiaTheme="minorEastAsia" w:hAnsiTheme="minorEastAsia" w:hint="eastAsia"/>
          <w:sz w:val="32"/>
          <w:szCs w:val="32"/>
        </w:rPr>
        <w:t>学工部：</w:t>
      </w:r>
    </w:p>
    <w:p w:rsidR="00766C68" w:rsidRDefault="00766C68" w:rsidP="00766C68">
      <w:pPr>
        <w:spacing w:line="560" w:lineRule="exact"/>
        <w:ind w:firstLineChars="200" w:firstLine="640"/>
        <w:rPr>
          <w:rFonts w:asciiTheme="minorEastAsia" w:eastAsiaTheme="minorEastAsia" w:hAnsiTheme="minorEastAsia" w:hint="eastAsia"/>
          <w:sz w:val="32"/>
          <w:szCs w:val="32"/>
        </w:rPr>
      </w:pPr>
      <w:r w:rsidRPr="00766C68">
        <w:rPr>
          <w:rFonts w:asciiTheme="minorEastAsia" w:eastAsiaTheme="minorEastAsia" w:hAnsiTheme="minorEastAsia" w:hint="eastAsia"/>
          <w:sz w:val="32"/>
          <w:szCs w:val="32"/>
        </w:rPr>
        <w:t>我学院（部）2017-2018学年贫困生认定工作已经结束，认定中严格按照《河北工程大学家庭经济困难学生认定办法（暂行）》要求，成立认定工作组及民主评议小组，公开、公平、公正地完成本次认定与建档工作，现将本学院（部）</w:t>
      </w:r>
      <w:r>
        <w:rPr>
          <w:rFonts w:asciiTheme="minorEastAsia" w:eastAsiaTheme="minorEastAsia" w:hAnsiTheme="minorEastAsia" w:hint="eastAsia"/>
          <w:sz w:val="32"/>
          <w:szCs w:val="32"/>
        </w:rPr>
        <w:t>贫困生认定建档材料上报学工部备案。</w:t>
      </w:r>
    </w:p>
    <w:p w:rsidR="00766C68" w:rsidRDefault="00766C68" w:rsidP="00766C68">
      <w:pPr>
        <w:spacing w:line="560" w:lineRule="exact"/>
        <w:ind w:firstLineChars="200" w:firstLine="640"/>
        <w:rPr>
          <w:rFonts w:asciiTheme="minorEastAsia" w:eastAsiaTheme="minorEastAsia" w:hAnsiTheme="minorEastAsia" w:hint="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附件：</w:t>
      </w:r>
      <w:r w:rsidRPr="00766C68">
        <w:rPr>
          <w:rFonts w:asciiTheme="minorEastAsia" w:eastAsiaTheme="minorEastAsia" w:hAnsiTheme="minorEastAsia" w:hint="eastAsia"/>
          <w:sz w:val="32"/>
          <w:szCs w:val="32"/>
        </w:rPr>
        <w:t>XX学院2017-2018学年困难学生认定管理</w:t>
      </w:r>
    </w:p>
    <w:p w:rsidR="00766C68" w:rsidRDefault="00766C68" w:rsidP="00766C68">
      <w:pPr>
        <w:spacing w:line="560" w:lineRule="exact"/>
        <w:ind w:firstLineChars="200" w:firstLine="640"/>
        <w:rPr>
          <w:rFonts w:asciiTheme="minorEastAsia" w:eastAsiaTheme="minorEastAsia" w:hAnsiTheme="minorEastAsia" w:hint="eastAsia"/>
          <w:sz w:val="32"/>
          <w:szCs w:val="32"/>
        </w:rPr>
      </w:pPr>
    </w:p>
    <w:p w:rsidR="00766C68" w:rsidRDefault="00766C68" w:rsidP="00766C68">
      <w:pPr>
        <w:spacing w:line="560" w:lineRule="exact"/>
        <w:ind w:firstLineChars="600" w:firstLine="1920"/>
        <w:rPr>
          <w:rFonts w:asciiTheme="minorEastAsia" w:eastAsiaTheme="minorEastAsia" w:hAnsiTheme="minorEastAsia" w:hint="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学院分管学工副书记：</w:t>
      </w:r>
    </w:p>
    <w:p w:rsidR="00766C68" w:rsidRDefault="00766C68" w:rsidP="00766C68">
      <w:pPr>
        <w:spacing w:line="560" w:lineRule="exact"/>
        <w:ind w:firstLineChars="600" w:firstLine="1920"/>
        <w:rPr>
          <w:rFonts w:asciiTheme="minorEastAsia" w:eastAsiaTheme="minorEastAsia" w:hAnsiTheme="minorEastAsia" w:hint="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学院公章：</w:t>
      </w:r>
    </w:p>
    <w:p w:rsidR="00766C68" w:rsidRPr="00766C68" w:rsidRDefault="00766C68" w:rsidP="00766C68">
      <w:pPr>
        <w:spacing w:line="560" w:lineRule="exact"/>
        <w:ind w:firstLineChars="600" w:firstLine="1920"/>
        <w:rPr>
          <w:rFonts w:asciiTheme="minorEastAsia" w:eastAsiaTheme="minorEastAsia" w:hAnsiTheme="minorEastAsia" w:hint="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报送时间：</w:t>
      </w:r>
    </w:p>
    <w:p w:rsidR="00766C68" w:rsidRDefault="00766C68" w:rsidP="00D31D50">
      <w:pPr>
        <w:spacing w:line="220" w:lineRule="atLeast"/>
      </w:pPr>
    </w:p>
    <w:sectPr w:rsidR="00766C6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A0B" w:rsidRDefault="00767A0B" w:rsidP="00766C68">
      <w:pPr>
        <w:spacing w:after="0"/>
      </w:pPr>
      <w:r>
        <w:separator/>
      </w:r>
    </w:p>
  </w:endnote>
  <w:endnote w:type="continuationSeparator" w:id="0">
    <w:p w:rsidR="00767A0B" w:rsidRDefault="00767A0B" w:rsidP="00766C6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A0B" w:rsidRDefault="00767A0B" w:rsidP="00766C68">
      <w:pPr>
        <w:spacing w:after="0"/>
      </w:pPr>
      <w:r>
        <w:separator/>
      </w:r>
    </w:p>
  </w:footnote>
  <w:footnote w:type="continuationSeparator" w:id="0">
    <w:p w:rsidR="00767A0B" w:rsidRDefault="00767A0B" w:rsidP="00766C6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335D2"/>
    <w:rsid w:val="00766C68"/>
    <w:rsid w:val="00767A0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6C6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6C6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6C6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6C6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2017-09-05T07:49:00Z</dcterms:modified>
</cp:coreProperties>
</file>